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99871" w14:textId="263DAA06" w:rsidR="00EF0D24" w:rsidRDefault="00EF0D24" w:rsidP="00EF0D24">
      <w:pPr>
        <w:jc w:val="center"/>
        <w:rPr>
          <w:rFonts w:ascii="Comic Sans MS" w:hAnsi="Comic Sans MS"/>
          <w:b/>
        </w:rPr>
      </w:pPr>
      <w:r w:rsidRPr="00D5523E">
        <w:rPr>
          <w:rFonts w:ascii="Comic Sans MS" w:hAnsi="Comic Sans MS"/>
          <w:b/>
        </w:rPr>
        <w:t>C9 Chemistry of the Atmosphere</w:t>
      </w:r>
      <w:r>
        <w:rPr>
          <w:rFonts w:ascii="Comic Sans MS" w:hAnsi="Comic Sans MS"/>
          <w:b/>
        </w:rPr>
        <w:t xml:space="preserve"> Pack </w:t>
      </w:r>
      <w:proofErr w:type="gramStart"/>
      <w:r>
        <w:rPr>
          <w:rFonts w:ascii="Comic Sans MS" w:hAnsi="Comic Sans MS"/>
          <w:b/>
        </w:rPr>
        <w:t>For</w:t>
      </w:r>
      <w:proofErr w:type="gramEnd"/>
      <w:r>
        <w:rPr>
          <w:rFonts w:ascii="Comic Sans MS" w:hAnsi="Comic Sans MS"/>
          <w:b/>
        </w:rPr>
        <w:t xml:space="preserve"> Year 9 – Part </w:t>
      </w:r>
      <w:r>
        <w:rPr>
          <w:rFonts w:ascii="Comic Sans MS" w:hAnsi="Comic Sans MS"/>
          <w:b/>
        </w:rPr>
        <w:t>2</w:t>
      </w:r>
    </w:p>
    <w:p w14:paraId="1B71922C" w14:textId="77777777" w:rsidR="00EF0D24" w:rsidRPr="00F338BF" w:rsidRDefault="00EF0D24" w:rsidP="00EF0D24">
      <w:pPr>
        <w:rPr>
          <w:rFonts w:ascii="Comic Sans MS" w:eastAsia="Comic Sans MS" w:hAnsi="Comic Sans MS" w:cs="Comic Sans MS"/>
          <w:b/>
          <w:bCs/>
        </w:rPr>
      </w:pPr>
      <w:r w:rsidRPr="55B916D1">
        <w:rPr>
          <w:rFonts w:ascii="Comic Sans MS" w:eastAsia="Comic Sans MS" w:hAnsi="Comic Sans MS" w:cs="Comic Sans MS"/>
          <w:b/>
          <w:bCs/>
        </w:rPr>
        <w:t>Greenhouse Gases</w:t>
      </w:r>
    </w:p>
    <w:p w14:paraId="6F0168F0" w14:textId="77777777" w:rsidR="00EF0D24" w:rsidRDefault="00EF0D24" w:rsidP="00EF0D24">
      <w:pPr>
        <w:pStyle w:val="ListParagraph"/>
        <w:numPr>
          <w:ilvl w:val="0"/>
          <w:numId w:val="1"/>
        </w:numPr>
        <w:rPr>
          <w:rFonts w:ascii="Comic Sans MS" w:hAnsi="Comic Sans MS"/>
        </w:rPr>
      </w:pPr>
      <w:r w:rsidRPr="55B916D1">
        <w:rPr>
          <w:rFonts w:ascii="Comic Sans MS" w:eastAsia="Comic Sans MS" w:hAnsi="Comic Sans MS" w:cs="Comic Sans MS"/>
        </w:rPr>
        <w:t xml:space="preserve">Greenhouse gases </w:t>
      </w:r>
      <w:proofErr w:type="gramStart"/>
      <w:r w:rsidRPr="55B916D1">
        <w:rPr>
          <w:rFonts w:ascii="Comic Sans MS" w:eastAsia="Comic Sans MS" w:hAnsi="Comic Sans MS" w:cs="Comic Sans MS"/>
        </w:rPr>
        <w:t>include;</w:t>
      </w:r>
      <w:proofErr w:type="gramEnd"/>
      <w:r w:rsidRPr="55B916D1">
        <w:rPr>
          <w:rFonts w:ascii="Comic Sans MS" w:eastAsia="Comic Sans MS" w:hAnsi="Comic Sans MS" w:cs="Comic Sans MS"/>
        </w:rPr>
        <w:t xml:space="preserve"> carbon dioxide, water vapour and methane.</w:t>
      </w:r>
    </w:p>
    <w:p w14:paraId="2423BFEB" w14:textId="77777777" w:rsidR="00EF0D24" w:rsidRPr="007A2A20" w:rsidRDefault="00EF0D24" w:rsidP="00EF0D24">
      <w:pPr>
        <w:pStyle w:val="ListParagraph"/>
        <w:numPr>
          <w:ilvl w:val="0"/>
          <w:numId w:val="1"/>
        </w:numPr>
        <w:rPr>
          <w:rFonts w:ascii="Comic Sans MS" w:eastAsia="Comic Sans MS" w:hAnsi="Comic Sans MS" w:cs="Comic Sans MS"/>
        </w:rPr>
      </w:pPr>
      <w:r w:rsidRPr="007A2A20">
        <w:rPr>
          <w:rFonts w:ascii="Comic Sans MS" w:eastAsia="Comic Sans MS" w:hAnsi="Comic Sans MS" w:cs="Comic Sans MS"/>
        </w:rPr>
        <w:t xml:space="preserve">Short wavelength </w:t>
      </w:r>
      <w:proofErr w:type="gramStart"/>
      <w:r w:rsidRPr="007A2A20">
        <w:rPr>
          <w:rFonts w:ascii="Comic Sans MS" w:eastAsia="Comic Sans MS" w:hAnsi="Comic Sans MS" w:cs="Comic Sans MS"/>
        </w:rPr>
        <w:t>Ultra Violet</w:t>
      </w:r>
      <w:proofErr w:type="gramEnd"/>
      <w:r w:rsidRPr="007A2A20">
        <w:rPr>
          <w:rFonts w:ascii="Comic Sans MS" w:eastAsia="Comic Sans MS" w:hAnsi="Comic Sans MS" w:cs="Comic Sans MS"/>
        </w:rPr>
        <w:t xml:space="preserve"> (UV) radiation passes through the atmosphere and is absorbed by the Earth. It is re-emitted as longer wavelength Infra-Red (IR) radiation. This IR radiation is absorbed by the greenhouse gases and so remains “trapped”.</w:t>
      </w:r>
    </w:p>
    <w:p w14:paraId="0A865040" w14:textId="77777777" w:rsidR="00EF0D24" w:rsidRPr="00AA6A6C" w:rsidRDefault="00EF0D24" w:rsidP="00EF0D24">
      <w:pPr>
        <w:rPr>
          <w:rFonts w:ascii="Comic Sans MS" w:eastAsia="Comic Sans MS" w:hAnsi="Comic Sans MS" w:cs="Comic Sans MS"/>
          <w:b/>
          <w:bCs/>
        </w:rPr>
      </w:pPr>
      <w:r w:rsidRPr="55B916D1">
        <w:rPr>
          <w:rFonts w:ascii="Comic Sans MS" w:eastAsia="Comic Sans MS" w:hAnsi="Comic Sans MS" w:cs="Comic Sans MS"/>
          <w:b/>
          <w:bCs/>
        </w:rPr>
        <w:t>Human Activity and the Greenhouse Effect</w:t>
      </w:r>
    </w:p>
    <w:p w14:paraId="5DC14B5D" w14:textId="77777777" w:rsidR="00EF0D24" w:rsidRDefault="00EF0D24" w:rsidP="00EF0D24">
      <w:pPr>
        <w:pStyle w:val="ListParagraph"/>
        <w:numPr>
          <w:ilvl w:val="0"/>
          <w:numId w:val="2"/>
        </w:numPr>
      </w:pPr>
      <w:r>
        <w:rPr>
          <w:rFonts w:ascii="Comic Sans MS" w:eastAsia="Comic Sans MS" w:hAnsi="Comic Sans MS" w:cs="Comic Sans MS"/>
        </w:rPr>
        <w:t>Farming has led to an increase in methane and burning fossil fuels has led to an increase in carbon dioxide in the atmosphere.</w:t>
      </w:r>
    </w:p>
    <w:p w14:paraId="5B751DC1" w14:textId="77777777" w:rsidR="00EF0D24" w:rsidRDefault="00EF0D24" w:rsidP="00EF0D24">
      <w:pPr>
        <w:pStyle w:val="ListParagraph"/>
        <w:numPr>
          <w:ilvl w:val="0"/>
          <w:numId w:val="2"/>
        </w:numPr>
        <w:rPr>
          <w:rFonts w:ascii="Comic Sans MS" w:hAnsi="Comic Sans MS"/>
          <w:color w:val="000000" w:themeColor="text1"/>
        </w:rPr>
      </w:pPr>
      <w:r w:rsidRPr="55B916D1">
        <w:rPr>
          <w:rFonts w:ascii="Comic Sans MS" w:hAnsi="Comic Sans MS"/>
          <w:color w:val="000000" w:themeColor="text1"/>
        </w:rPr>
        <w:t>Scientific work that has been peer reviewed draws a direct link between human activity and the temperature of the earth's atmosphere.</w:t>
      </w:r>
    </w:p>
    <w:p w14:paraId="37034F54" w14:textId="77777777" w:rsidR="00EF0D24" w:rsidRPr="00AA6A6C" w:rsidRDefault="00EF0D24" w:rsidP="00EF0D24">
      <w:pPr>
        <w:rPr>
          <w:rFonts w:ascii="Comic Sans MS" w:hAnsi="Comic Sans MS"/>
          <w:b/>
          <w:bCs/>
          <w:color w:val="000000" w:themeColor="text1"/>
        </w:rPr>
      </w:pPr>
      <w:r w:rsidRPr="55B916D1">
        <w:rPr>
          <w:rFonts w:ascii="Comic Sans MS" w:hAnsi="Comic Sans MS"/>
          <w:b/>
          <w:bCs/>
          <w:color w:val="000000" w:themeColor="text1"/>
        </w:rPr>
        <w:t>Global Climate Change</w:t>
      </w:r>
    </w:p>
    <w:p w14:paraId="150717AB" w14:textId="77777777" w:rsidR="00EF0D24" w:rsidRDefault="00EF0D24" w:rsidP="00EF0D24">
      <w:pPr>
        <w:pStyle w:val="ListParagraph"/>
        <w:numPr>
          <w:ilvl w:val="0"/>
          <w:numId w:val="3"/>
        </w:numPr>
        <w:rPr>
          <w:rFonts w:ascii="Comic Sans MS" w:hAnsi="Comic Sans MS"/>
          <w:color w:val="000000" w:themeColor="text1"/>
        </w:rPr>
      </w:pPr>
      <w:r>
        <w:rPr>
          <w:rFonts w:ascii="Comic Sans MS" w:hAnsi="Comic Sans MS"/>
          <w:color w:val="000000" w:themeColor="text1"/>
        </w:rPr>
        <w:t>Four effects of climate change are loss of habitat, bizarre weather patterns, floods and drought, rising sea levels and loss of ice caps.</w:t>
      </w:r>
    </w:p>
    <w:p w14:paraId="4C23BFE8" w14:textId="77777777" w:rsidR="00EF0D24" w:rsidRDefault="00EF0D24" w:rsidP="00EF0D24">
      <w:pPr>
        <w:pStyle w:val="ListParagraph"/>
        <w:numPr>
          <w:ilvl w:val="0"/>
          <w:numId w:val="3"/>
        </w:numPr>
        <w:rPr>
          <w:rFonts w:ascii="Comic Sans MS" w:hAnsi="Comic Sans MS"/>
          <w:color w:val="000000" w:themeColor="text1"/>
        </w:rPr>
      </w:pPr>
      <w:r w:rsidRPr="55B916D1">
        <w:rPr>
          <w:rFonts w:ascii="Comic Sans MS" w:hAnsi="Comic Sans MS"/>
          <w:color w:val="000000" w:themeColor="text1"/>
        </w:rPr>
        <w:t>Have an awareness of the scale, risk and environmental implications of global climate change.</w:t>
      </w:r>
    </w:p>
    <w:p w14:paraId="387024BF" w14:textId="77777777" w:rsidR="00EF0D24" w:rsidRPr="00AA6A6C" w:rsidRDefault="00EF0D24" w:rsidP="00EF0D24">
      <w:pPr>
        <w:rPr>
          <w:rFonts w:ascii="Comic Sans MS" w:hAnsi="Comic Sans MS"/>
          <w:b/>
          <w:bCs/>
          <w:color w:val="000000" w:themeColor="text1"/>
        </w:rPr>
      </w:pPr>
      <w:r w:rsidRPr="55B916D1">
        <w:rPr>
          <w:rFonts w:ascii="Comic Sans MS" w:hAnsi="Comic Sans MS"/>
          <w:b/>
          <w:bCs/>
          <w:color w:val="000000" w:themeColor="text1"/>
        </w:rPr>
        <w:t xml:space="preserve">Carbon Footprint and </w:t>
      </w:r>
      <w:r>
        <w:rPr>
          <w:rFonts w:ascii="Comic Sans MS" w:hAnsi="Comic Sans MS"/>
          <w:b/>
          <w:bCs/>
          <w:color w:val="000000" w:themeColor="text1"/>
        </w:rPr>
        <w:t>R</w:t>
      </w:r>
      <w:r w:rsidRPr="55B916D1">
        <w:rPr>
          <w:rFonts w:ascii="Comic Sans MS" w:hAnsi="Comic Sans MS"/>
          <w:b/>
          <w:bCs/>
          <w:color w:val="000000" w:themeColor="text1"/>
        </w:rPr>
        <w:t>eduction</w:t>
      </w:r>
    </w:p>
    <w:p w14:paraId="413E8B6D" w14:textId="77777777" w:rsidR="00EF0D24" w:rsidRDefault="00EF0D24" w:rsidP="00EF0D24">
      <w:pPr>
        <w:pStyle w:val="ListParagraph"/>
        <w:numPr>
          <w:ilvl w:val="0"/>
          <w:numId w:val="4"/>
        </w:numPr>
        <w:rPr>
          <w:rFonts w:ascii="Comic Sans MS" w:hAnsi="Comic Sans MS"/>
          <w:color w:val="000000" w:themeColor="text1"/>
        </w:rPr>
      </w:pPr>
      <w:r w:rsidRPr="55B916D1">
        <w:rPr>
          <w:rFonts w:ascii="Comic Sans MS" w:hAnsi="Comic Sans MS"/>
          <w:color w:val="000000" w:themeColor="text1"/>
        </w:rPr>
        <w:t>Carbon footprint is the amount of carbon dioxide and other greenhouse gases emitted over the full life cycle of a product.</w:t>
      </w:r>
    </w:p>
    <w:p w14:paraId="1777BED9" w14:textId="77777777" w:rsidR="00EF0D24" w:rsidRDefault="00EF0D24" w:rsidP="00EF0D24">
      <w:pPr>
        <w:pStyle w:val="ListParagraph"/>
        <w:numPr>
          <w:ilvl w:val="0"/>
          <w:numId w:val="4"/>
        </w:numPr>
        <w:rPr>
          <w:rFonts w:ascii="Comic Sans MS" w:hAnsi="Comic Sans MS"/>
          <w:color w:val="000000" w:themeColor="text1"/>
        </w:rPr>
      </w:pPr>
      <w:r w:rsidRPr="55B916D1">
        <w:rPr>
          <w:rFonts w:ascii="Comic Sans MS" w:hAnsi="Comic Sans MS"/>
          <w:color w:val="000000" w:themeColor="text1"/>
        </w:rPr>
        <w:t>Carbon footprint can be reduced by reducing the emission of greenhouse gases.</w:t>
      </w:r>
    </w:p>
    <w:p w14:paraId="67E15409" w14:textId="77777777" w:rsidR="00EF0D24" w:rsidRDefault="00EF0D24" w:rsidP="00EF0D24">
      <w:pPr>
        <w:pStyle w:val="ListParagraph"/>
        <w:numPr>
          <w:ilvl w:val="0"/>
          <w:numId w:val="4"/>
        </w:numPr>
        <w:rPr>
          <w:rFonts w:ascii="Comic Sans MS" w:hAnsi="Comic Sans MS"/>
          <w:color w:val="000000" w:themeColor="text1"/>
        </w:rPr>
      </w:pPr>
      <w:r>
        <w:rPr>
          <w:rFonts w:ascii="Comic Sans MS" w:hAnsi="Comic Sans MS"/>
          <w:color w:val="000000" w:themeColor="text1"/>
        </w:rPr>
        <w:t>Reducing greenhouse gas production by sustainable farming e.g. eating less meat, carbon capture and storage, switching to hydrogen fuel cell vehicles and using renewable energy resources may be difficult to implement in some cases.</w:t>
      </w:r>
    </w:p>
    <w:p w14:paraId="4A61C8DE" w14:textId="77777777" w:rsidR="00EF0D24" w:rsidRPr="00282235" w:rsidRDefault="00EF0D24" w:rsidP="00EF0D24">
      <w:pPr>
        <w:rPr>
          <w:rFonts w:ascii="Comic Sans MS" w:hAnsi="Comic Sans MS"/>
          <w:b/>
          <w:bCs/>
          <w:color w:val="000000" w:themeColor="text1"/>
        </w:rPr>
      </w:pPr>
      <w:r w:rsidRPr="55B916D1">
        <w:rPr>
          <w:rFonts w:ascii="Comic Sans MS" w:hAnsi="Comic Sans MS"/>
          <w:b/>
          <w:bCs/>
          <w:color w:val="000000" w:themeColor="text1"/>
        </w:rPr>
        <w:t>Pollutants from Fuels</w:t>
      </w:r>
    </w:p>
    <w:p w14:paraId="2463C032" w14:textId="77777777" w:rsidR="00EF0D24" w:rsidRDefault="00EF0D24" w:rsidP="00EF0D24">
      <w:pPr>
        <w:pStyle w:val="ListParagraph"/>
        <w:numPr>
          <w:ilvl w:val="0"/>
          <w:numId w:val="5"/>
        </w:numPr>
        <w:rPr>
          <w:rFonts w:ascii="Comic Sans MS" w:hAnsi="Comic Sans MS"/>
          <w:color w:val="000000" w:themeColor="text1"/>
        </w:rPr>
      </w:pPr>
      <w:r w:rsidRPr="55B916D1">
        <w:rPr>
          <w:rFonts w:ascii="Comic Sans MS" w:hAnsi="Comic Sans MS"/>
          <w:color w:val="000000" w:themeColor="text1"/>
        </w:rPr>
        <w:t>Fuels contain carbon, hydrogen and some sulphur</w:t>
      </w:r>
    </w:p>
    <w:p w14:paraId="21D105F3" w14:textId="77777777" w:rsidR="00EF0D24" w:rsidRDefault="00EF0D24" w:rsidP="00EF0D24">
      <w:pPr>
        <w:pStyle w:val="ListParagraph"/>
        <w:numPr>
          <w:ilvl w:val="0"/>
          <w:numId w:val="5"/>
        </w:numPr>
        <w:rPr>
          <w:rFonts w:ascii="Comic Sans MS" w:hAnsi="Comic Sans MS"/>
          <w:color w:val="000000" w:themeColor="text1"/>
        </w:rPr>
      </w:pPr>
      <w:r w:rsidRPr="55B916D1">
        <w:rPr>
          <w:rFonts w:ascii="Comic Sans MS" w:hAnsi="Comic Sans MS"/>
          <w:color w:val="000000" w:themeColor="text1"/>
        </w:rPr>
        <w:t>When fuels are burned the following pollutants are formed:</w:t>
      </w:r>
    </w:p>
    <w:p w14:paraId="6ADDEF33" w14:textId="77777777" w:rsidR="00EF0D24" w:rsidRPr="007A2A20"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Carbon dioxide – leads to greenhouse effect</w:t>
      </w:r>
    </w:p>
    <w:p w14:paraId="5F2E7302" w14:textId="77777777" w:rsidR="00EF0D24" w:rsidRPr="007A2A20"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Carbon monoxide – odourless, colourless and is toxic</w:t>
      </w:r>
    </w:p>
    <w:p w14:paraId="13FEFAC2" w14:textId="77777777" w:rsidR="00EF0D24" w:rsidRPr="007A2A20"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Sulphur dioxide – causes respiration problems and acid rain</w:t>
      </w:r>
    </w:p>
    <w:p w14:paraId="37E68E96" w14:textId="77777777" w:rsidR="00EF0D24" w:rsidRPr="007A2A20"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Oxides of nitrogen – as sulphur dioxide</w:t>
      </w:r>
    </w:p>
    <w:p w14:paraId="22F8ED7B" w14:textId="57572697" w:rsidR="00EF0D24" w:rsidRDefault="00EF0D24" w:rsidP="00EF0D24">
      <w:pPr>
        <w:pStyle w:val="ListParagraph"/>
        <w:numPr>
          <w:ilvl w:val="0"/>
          <w:numId w:val="5"/>
        </w:numPr>
        <w:rPr>
          <w:rFonts w:ascii="Comic Sans MS" w:hAnsi="Comic Sans MS"/>
          <w:color w:val="000000" w:themeColor="text1"/>
        </w:rPr>
      </w:pPr>
      <w:r w:rsidRPr="007A2A20">
        <w:rPr>
          <w:rFonts w:ascii="Comic Sans MS" w:hAnsi="Comic Sans MS"/>
          <w:color w:val="000000" w:themeColor="text1"/>
        </w:rPr>
        <w:t>Particulates – global dimming and health problems</w:t>
      </w:r>
    </w:p>
    <w:p w14:paraId="458E9BC9" w14:textId="77777777" w:rsidR="00EF0D24" w:rsidRDefault="00EF0D24" w:rsidP="00EF0D24">
      <w:pPr>
        <w:rPr>
          <w:rFonts w:ascii="Comic Sans MS" w:hAnsi="Comic Sans MS"/>
          <w:b/>
          <w:color w:val="000000"/>
          <w:szCs w:val="27"/>
          <w:u w:val="single"/>
        </w:rPr>
      </w:pPr>
    </w:p>
    <w:p w14:paraId="67B6D00F" w14:textId="15890B99" w:rsidR="00EF0D24" w:rsidRPr="00EF0D24" w:rsidRDefault="00EF0D24" w:rsidP="00EF0D24">
      <w:pPr>
        <w:rPr>
          <w:rFonts w:ascii="Comic Sans MS" w:hAnsi="Comic Sans MS"/>
          <w:b/>
          <w:color w:val="000000"/>
          <w:szCs w:val="27"/>
          <w:u w:val="single"/>
        </w:rPr>
      </w:pPr>
      <w:r w:rsidRPr="00EF0D24">
        <w:rPr>
          <w:rFonts w:ascii="Comic Sans MS" w:hAnsi="Comic Sans MS"/>
          <w:b/>
          <w:color w:val="000000"/>
          <w:szCs w:val="27"/>
          <w:u w:val="single"/>
        </w:rPr>
        <w:t>Task 1: Watch Free Science lessons (if you can) and do a mind map of the information</w:t>
      </w:r>
    </w:p>
    <w:p w14:paraId="7A5E4139" w14:textId="77777777" w:rsidR="00EF0D24" w:rsidRPr="0068617D" w:rsidRDefault="00EF0D24" w:rsidP="00EF0D24">
      <w:pPr>
        <w:spacing w:after="0" w:line="240" w:lineRule="auto"/>
        <w:outlineLvl w:val="2"/>
        <w:rPr>
          <w:rFonts w:ascii="Comic Sans MS" w:eastAsia="Times New Roman" w:hAnsi="Comic Sans MS" w:cs="Arial"/>
          <w:b/>
          <w:bCs/>
          <w:color w:val="000000"/>
          <w:szCs w:val="27"/>
          <w:lang w:eastAsia="en-GB"/>
        </w:rPr>
      </w:pPr>
      <w:r w:rsidRPr="0068617D">
        <w:rPr>
          <w:rFonts w:ascii="Comic Sans MS" w:eastAsia="Times New Roman" w:hAnsi="Comic Sans MS" w:cs="Arial"/>
          <w:b/>
          <w:color w:val="000000"/>
          <w:szCs w:val="27"/>
          <w:bdr w:val="none" w:sz="0" w:space="0" w:color="auto" w:frame="1"/>
          <w:lang w:eastAsia="en-GB"/>
        </w:rPr>
        <w:t>GCSE Science Chemistry (9-1) The Greenhouse Effect</w:t>
      </w:r>
    </w:p>
    <w:p w14:paraId="0CF910E9" w14:textId="77777777" w:rsidR="00EF0D24" w:rsidRPr="0068617D" w:rsidRDefault="00EF0D24" w:rsidP="00EF0D24">
      <w:pPr>
        <w:spacing w:after="0" w:line="240" w:lineRule="auto"/>
        <w:outlineLvl w:val="2"/>
        <w:rPr>
          <w:rFonts w:ascii="Comic Sans MS" w:eastAsia="Times New Roman" w:hAnsi="Comic Sans MS" w:cs="Arial"/>
          <w:b/>
          <w:bCs/>
          <w:color w:val="000000"/>
          <w:szCs w:val="27"/>
          <w:lang w:eastAsia="en-GB"/>
        </w:rPr>
      </w:pPr>
      <w:r w:rsidRPr="0068617D">
        <w:rPr>
          <w:rFonts w:ascii="Comic Sans MS" w:eastAsia="Times New Roman" w:hAnsi="Comic Sans MS" w:cs="Arial"/>
          <w:b/>
          <w:color w:val="000000"/>
          <w:szCs w:val="27"/>
          <w:bdr w:val="none" w:sz="0" w:space="0" w:color="auto" w:frame="1"/>
          <w:lang w:eastAsia="en-GB"/>
        </w:rPr>
        <w:t>GCSE Science Chemistry (9-1) Climate Change</w:t>
      </w:r>
    </w:p>
    <w:p w14:paraId="4A0A6F05" w14:textId="77777777" w:rsidR="00EF0D24" w:rsidRPr="0068617D" w:rsidRDefault="00EF0D24" w:rsidP="00EF0D24">
      <w:pPr>
        <w:spacing w:after="0" w:line="240" w:lineRule="auto"/>
        <w:outlineLvl w:val="2"/>
        <w:rPr>
          <w:rFonts w:ascii="Comic Sans MS" w:eastAsia="Times New Roman" w:hAnsi="Comic Sans MS" w:cs="Arial"/>
          <w:b/>
          <w:bCs/>
          <w:color w:val="000000"/>
          <w:szCs w:val="27"/>
          <w:lang w:eastAsia="en-GB"/>
        </w:rPr>
      </w:pPr>
      <w:r w:rsidRPr="0068617D">
        <w:rPr>
          <w:rFonts w:ascii="Comic Sans MS" w:eastAsia="Times New Roman" w:hAnsi="Comic Sans MS" w:cs="Arial"/>
          <w:b/>
          <w:color w:val="000000"/>
          <w:szCs w:val="27"/>
          <w:bdr w:val="none" w:sz="0" w:space="0" w:color="auto" w:frame="1"/>
          <w:lang w:eastAsia="en-GB"/>
        </w:rPr>
        <w:t>GCSE Science Chemistry (9-1) Carbon Footprint</w:t>
      </w:r>
    </w:p>
    <w:p w14:paraId="0D51EB63" w14:textId="77777777" w:rsidR="00EF0D24" w:rsidRPr="0068617D" w:rsidRDefault="00EF0D24" w:rsidP="00EF0D24">
      <w:pPr>
        <w:spacing w:after="0" w:line="240" w:lineRule="auto"/>
        <w:outlineLvl w:val="2"/>
        <w:rPr>
          <w:rFonts w:ascii="Comic Sans MS" w:eastAsia="Times New Roman" w:hAnsi="Comic Sans MS" w:cs="Arial"/>
          <w:b/>
          <w:bCs/>
          <w:color w:val="000000"/>
          <w:szCs w:val="27"/>
          <w:lang w:eastAsia="en-GB"/>
        </w:rPr>
      </w:pPr>
      <w:r w:rsidRPr="0068617D">
        <w:rPr>
          <w:rFonts w:ascii="Comic Sans MS" w:eastAsia="Times New Roman" w:hAnsi="Comic Sans MS" w:cs="Arial"/>
          <w:b/>
          <w:color w:val="000000"/>
          <w:szCs w:val="27"/>
          <w:bdr w:val="none" w:sz="0" w:space="0" w:color="auto" w:frame="1"/>
          <w:lang w:eastAsia="en-GB"/>
        </w:rPr>
        <w:t>GCSE Science Chemistry (9-1) Pollutants from Fuels</w:t>
      </w:r>
    </w:p>
    <w:p w14:paraId="45704BC4" w14:textId="4D8A5CA3" w:rsidR="00EF0D24" w:rsidRDefault="00EF0D24" w:rsidP="00EF0D24">
      <w:pPr>
        <w:rPr>
          <w:rFonts w:ascii="Comic Sans MS" w:hAnsi="Comic Sans MS"/>
          <w:color w:val="000000" w:themeColor="text1"/>
        </w:rPr>
      </w:pPr>
    </w:p>
    <w:p w14:paraId="2EBFCE95" w14:textId="77777777" w:rsidR="00EF0D24" w:rsidRPr="0068617D" w:rsidRDefault="00EF0D24" w:rsidP="00EF0D24">
      <w:pPr>
        <w:rPr>
          <w:rFonts w:ascii="Comic Sans MS" w:hAnsi="Comic Sans MS"/>
          <w:b/>
          <w:color w:val="000000" w:themeColor="text1"/>
          <w:u w:val="single"/>
        </w:rPr>
      </w:pPr>
      <w:r w:rsidRPr="0068617D">
        <w:rPr>
          <w:rFonts w:ascii="Comic Sans MS" w:hAnsi="Comic Sans MS"/>
          <w:b/>
          <w:color w:val="000000" w:themeColor="text1"/>
          <w:u w:val="single"/>
        </w:rPr>
        <w:t xml:space="preserve">Task 2: Test yourself! Answer these </w:t>
      </w:r>
      <w:proofErr w:type="gramStart"/>
      <w:r w:rsidRPr="0068617D">
        <w:rPr>
          <w:rFonts w:ascii="Comic Sans MS" w:hAnsi="Comic Sans MS"/>
          <w:b/>
          <w:color w:val="000000" w:themeColor="text1"/>
          <w:u w:val="single"/>
        </w:rPr>
        <w:t>quick fire</w:t>
      </w:r>
      <w:proofErr w:type="gramEnd"/>
      <w:r w:rsidRPr="0068617D">
        <w:rPr>
          <w:rFonts w:ascii="Comic Sans MS" w:hAnsi="Comic Sans MS"/>
          <w:b/>
          <w:color w:val="000000" w:themeColor="text1"/>
          <w:u w:val="single"/>
        </w:rPr>
        <w:t xml:space="preserve"> questions.</w:t>
      </w:r>
    </w:p>
    <w:p w14:paraId="5010C76F" w14:textId="413EBA19" w:rsidR="00EF0D24" w:rsidRDefault="00EF0D24" w:rsidP="00EF0D24">
      <w:pPr>
        <w:rPr>
          <w:rFonts w:ascii="Comic Sans MS" w:hAnsi="Comic Sans MS"/>
          <w:color w:val="000000" w:themeColor="text1"/>
        </w:rPr>
      </w:pPr>
      <w:r>
        <w:rPr>
          <w:noProof/>
          <w:lang w:eastAsia="en-GB"/>
        </w:rPr>
        <w:lastRenderedPageBreak/>
        <w:drawing>
          <wp:inline distT="0" distB="0" distL="0" distR="0" wp14:anchorId="03420EC7" wp14:editId="3085B30A">
            <wp:extent cx="6381115" cy="2828925"/>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176" t="46049" r="23002" b="9407"/>
                    <a:stretch/>
                  </pic:blipFill>
                  <pic:spPr bwMode="auto">
                    <a:xfrm>
                      <a:off x="0" y="0"/>
                      <a:ext cx="6395606" cy="2835349"/>
                    </a:xfrm>
                    <a:prstGeom prst="rect">
                      <a:avLst/>
                    </a:prstGeom>
                    <a:ln>
                      <a:noFill/>
                    </a:ln>
                    <a:extLst>
                      <a:ext uri="{53640926-AAD7-44D8-BBD7-CCE9431645EC}">
                        <a14:shadowObscured xmlns:a14="http://schemas.microsoft.com/office/drawing/2010/main"/>
                      </a:ext>
                    </a:extLst>
                  </pic:spPr>
                </pic:pic>
              </a:graphicData>
            </a:graphic>
          </wp:inline>
        </w:drawing>
      </w:r>
    </w:p>
    <w:p w14:paraId="188925A1" w14:textId="77777777" w:rsidR="00EF0D24" w:rsidRPr="0068617D" w:rsidRDefault="00EF0D24" w:rsidP="00EF0D24">
      <w:pPr>
        <w:rPr>
          <w:rFonts w:ascii="Comic Sans MS" w:hAnsi="Comic Sans MS"/>
          <w:b/>
          <w:color w:val="000000" w:themeColor="text1"/>
          <w:u w:val="single"/>
        </w:rPr>
      </w:pPr>
      <w:r w:rsidRPr="0068617D">
        <w:rPr>
          <w:rFonts w:ascii="Comic Sans MS" w:hAnsi="Comic Sans MS"/>
          <w:b/>
          <w:color w:val="000000" w:themeColor="text1"/>
          <w:u w:val="single"/>
        </w:rPr>
        <w:t>Task 3:  Answer these Shorter Answer Questions</w:t>
      </w:r>
    </w:p>
    <w:p w14:paraId="04AB3A24" w14:textId="7B9ACDF9" w:rsidR="00EF0D24" w:rsidRDefault="00EF0D24" w:rsidP="00EF0D24">
      <w:pPr>
        <w:rPr>
          <w:rFonts w:ascii="Comic Sans MS" w:hAnsi="Comic Sans MS"/>
          <w:color w:val="000000" w:themeColor="text1"/>
        </w:rPr>
      </w:pPr>
      <w:r>
        <w:rPr>
          <w:rFonts w:ascii="Comic Sans MS" w:hAnsi="Comic Sans MS"/>
          <w:b/>
          <w:noProof/>
          <w:color w:val="000000" w:themeColor="text1"/>
          <w:lang w:eastAsia="en-GB"/>
        </w:rPr>
        <mc:AlternateContent>
          <mc:Choice Requires="wps">
            <w:drawing>
              <wp:anchor distT="0" distB="0" distL="114300" distR="114300" simplePos="0" relativeHeight="251659264" behindDoc="0" locked="0" layoutInCell="1" allowOverlap="1" wp14:anchorId="7CDCB68D" wp14:editId="07F3CCA0">
                <wp:simplePos x="0" y="0"/>
                <wp:positionH relativeFrom="margin">
                  <wp:posOffset>0</wp:posOffset>
                </wp:positionH>
                <wp:positionV relativeFrom="paragraph">
                  <wp:posOffset>20954</wp:posOffset>
                </wp:positionV>
                <wp:extent cx="6696075" cy="606742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6696075" cy="60674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11391" id="Rectangle 7" o:spid="_x0000_s1026" style="position:absolute;margin-left:0;margin-top:1.65pt;width:527.25pt;height:47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" filled="f" strokecolor="black [3200]" strokeweight="2.25pt">
                <w10:wrap anchorx="margin"/>
              </v:rect>
            </w:pict>
          </mc:Fallback>
        </mc:AlternateContent>
      </w:r>
      <w:r>
        <w:rPr>
          <w:noProof/>
          <w:lang w:eastAsia="en-GB"/>
        </w:rPr>
        <w:drawing>
          <wp:inline distT="0" distB="0" distL="0" distR="0" wp14:anchorId="7D365C58" wp14:editId="2981A83C">
            <wp:extent cx="6553200" cy="374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024" t="42327" r="27458" b="27723"/>
                    <a:stretch/>
                  </pic:blipFill>
                  <pic:spPr bwMode="auto">
                    <a:xfrm>
                      <a:off x="0" y="0"/>
                      <a:ext cx="6582856" cy="3757197"/>
                    </a:xfrm>
                    <a:prstGeom prst="rect">
                      <a:avLst/>
                    </a:prstGeom>
                    <a:ln>
                      <a:noFill/>
                    </a:ln>
                    <a:extLst>
                      <a:ext uri="{53640926-AAD7-44D8-BBD7-CCE9431645EC}">
                        <a14:shadowObscured xmlns:a14="http://schemas.microsoft.com/office/drawing/2010/main"/>
                      </a:ext>
                    </a:extLst>
                  </pic:spPr>
                </pic:pic>
              </a:graphicData>
            </a:graphic>
          </wp:inline>
        </w:drawing>
      </w:r>
    </w:p>
    <w:p w14:paraId="37E23C76" w14:textId="77777777" w:rsidR="00EF0D24" w:rsidRDefault="00EF0D24" w:rsidP="00EF0D24">
      <w:pPr>
        <w:rPr>
          <w:rFonts w:ascii="Comic Sans MS" w:hAnsi="Comic Sans MS"/>
          <w:color w:val="000000" w:themeColor="text1"/>
        </w:rPr>
      </w:pPr>
    </w:p>
    <w:p w14:paraId="4AACB5F7" w14:textId="2EFDB931" w:rsidR="00EF0D24" w:rsidRDefault="00EF0D24">
      <w:r>
        <w:rPr>
          <w:noProof/>
          <w:lang w:eastAsia="en-GB"/>
        </w:rPr>
        <w:drawing>
          <wp:inline distT="0" distB="0" distL="0" distR="0" wp14:anchorId="29E081D1" wp14:editId="3AB51963">
            <wp:extent cx="6645910" cy="16923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746" t="42327" r="27179" b="44059"/>
                    <a:stretch/>
                  </pic:blipFill>
                  <pic:spPr bwMode="auto">
                    <a:xfrm>
                      <a:off x="0" y="0"/>
                      <a:ext cx="6645910" cy="1692378"/>
                    </a:xfrm>
                    <a:prstGeom prst="rect">
                      <a:avLst/>
                    </a:prstGeom>
                    <a:ln>
                      <a:noFill/>
                    </a:ln>
                    <a:extLst>
                      <a:ext uri="{53640926-AAD7-44D8-BBD7-CCE9431645EC}">
                        <a14:shadowObscured xmlns:a14="http://schemas.microsoft.com/office/drawing/2010/main"/>
                      </a:ext>
                    </a:extLst>
                  </pic:spPr>
                </pic:pic>
              </a:graphicData>
            </a:graphic>
          </wp:inline>
        </w:drawing>
      </w:r>
    </w:p>
    <w:p w14:paraId="56B666F0" w14:textId="6F8D7410" w:rsidR="00EF0D24" w:rsidRDefault="00EF0D24"/>
    <w:p w14:paraId="20AA7676" w14:textId="468F4F07" w:rsidR="00EF0D24" w:rsidRDefault="00EF0D24"/>
    <w:p w14:paraId="43FAA7E3" w14:textId="77777777" w:rsidR="00EF0D24" w:rsidRPr="0068617D" w:rsidRDefault="00EF0D24" w:rsidP="00EF0D24">
      <w:pPr>
        <w:rPr>
          <w:rFonts w:ascii="Comic Sans MS" w:hAnsi="Comic Sans MS"/>
          <w:b/>
          <w:color w:val="000000" w:themeColor="text1"/>
          <w:u w:val="single"/>
        </w:rPr>
      </w:pPr>
      <w:r w:rsidRPr="0068617D">
        <w:rPr>
          <w:rFonts w:ascii="Comic Sans MS" w:hAnsi="Comic Sans MS"/>
          <w:b/>
          <w:color w:val="000000" w:themeColor="text1"/>
          <w:u w:val="single"/>
        </w:rPr>
        <w:t>Task 4: Answer these questions about interpreting graphs.</w:t>
      </w:r>
    </w:p>
    <w:p w14:paraId="02078F3A" w14:textId="77777777" w:rsidR="00EF0D24" w:rsidRDefault="00EF0D24" w:rsidP="00EF0D24">
      <w:pPr>
        <w:rPr>
          <w:rFonts w:ascii="Comic Sans MS" w:hAnsi="Comic Sans MS"/>
          <w:color w:val="000000" w:themeColor="text1"/>
        </w:rPr>
      </w:pPr>
      <w:r>
        <w:rPr>
          <w:rFonts w:ascii="Comic Sans MS" w:hAnsi="Comic Sans MS"/>
          <w:b/>
          <w:noProof/>
          <w:color w:val="000000" w:themeColor="text1"/>
          <w:lang w:eastAsia="en-GB"/>
        </w:rPr>
        <mc:AlternateContent>
          <mc:Choice Requires="wps">
            <w:drawing>
              <wp:anchor distT="0" distB="0" distL="114300" distR="114300" simplePos="0" relativeHeight="251661312" behindDoc="0" locked="0" layoutInCell="1" allowOverlap="1" wp14:anchorId="7E3B4583" wp14:editId="42E6BA6F">
                <wp:simplePos x="0" y="0"/>
                <wp:positionH relativeFrom="margin">
                  <wp:align>left</wp:align>
                </wp:positionH>
                <wp:positionV relativeFrom="paragraph">
                  <wp:posOffset>32385</wp:posOffset>
                </wp:positionV>
                <wp:extent cx="6686550" cy="520065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6686550" cy="5200650"/>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ABD0C" id="Rectangle 8" o:spid="_x0000_s1026" style="position:absolute;margin-left:0;margin-top:2.55pt;width:526.5pt;height:40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" filled="f" strokecolor="black [3200]" strokeweight="2.25pt">
                <w10:wrap anchorx="margin"/>
              </v:rect>
            </w:pict>
          </mc:Fallback>
        </mc:AlternateContent>
      </w:r>
      <w:r>
        <w:rPr>
          <w:noProof/>
          <w:lang w:eastAsia="en-GB"/>
        </w:rPr>
        <w:drawing>
          <wp:inline distT="0" distB="0" distL="0" distR="0" wp14:anchorId="288B1A4E" wp14:editId="7B7CDDFA">
            <wp:extent cx="6762115" cy="5238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453" t="37640" r="26854" b="8177"/>
                    <a:stretch/>
                  </pic:blipFill>
                  <pic:spPr bwMode="auto">
                    <a:xfrm>
                      <a:off x="0" y="0"/>
                      <a:ext cx="6803327" cy="5270678"/>
                    </a:xfrm>
                    <a:prstGeom prst="rect">
                      <a:avLst/>
                    </a:prstGeom>
                    <a:ln>
                      <a:noFill/>
                    </a:ln>
                    <a:extLst>
                      <a:ext uri="{53640926-AAD7-44D8-BBD7-CCE9431645EC}">
                        <a14:shadowObscured xmlns:a14="http://schemas.microsoft.com/office/drawing/2010/main"/>
                      </a:ext>
                    </a:extLst>
                  </pic:spPr>
                </pic:pic>
              </a:graphicData>
            </a:graphic>
          </wp:inline>
        </w:drawing>
      </w:r>
    </w:p>
    <w:p w14:paraId="770E5CCA" w14:textId="77777777" w:rsidR="00EF0D24" w:rsidRDefault="00EF0D24" w:rsidP="00EF0D24">
      <w:pPr>
        <w:rPr>
          <w:noProof/>
          <w:lang w:eastAsia="en-GB"/>
        </w:rPr>
      </w:pPr>
      <w:r>
        <w:rPr>
          <w:rFonts w:ascii="Comic Sans MS" w:hAnsi="Comic Sans MS"/>
          <w:b/>
          <w:noProof/>
          <w:color w:val="000000" w:themeColor="text1"/>
          <w:lang w:eastAsia="en-GB"/>
        </w:rPr>
        <mc:AlternateContent>
          <mc:Choice Requires="wps">
            <w:drawing>
              <wp:anchor distT="0" distB="0" distL="114300" distR="114300" simplePos="0" relativeHeight="251662336" behindDoc="0" locked="0" layoutInCell="1" allowOverlap="1" wp14:anchorId="005CB024" wp14:editId="7EDE1357">
                <wp:simplePos x="0" y="0"/>
                <wp:positionH relativeFrom="margin">
                  <wp:align>left</wp:align>
                </wp:positionH>
                <wp:positionV relativeFrom="paragraph">
                  <wp:posOffset>29210</wp:posOffset>
                </wp:positionV>
                <wp:extent cx="6696075" cy="404812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6696075" cy="40481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655B9" id="Rectangle 9" o:spid="_x0000_s1026" style="position:absolute;margin-left:0;margin-top:2.3pt;width:527.25pt;height:31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" filled="f" strokecolor="black [3200]" strokeweight="2.25pt">
                <w10:wrap anchorx="margin"/>
              </v:rect>
            </w:pict>
          </mc:Fallback>
        </mc:AlternateContent>
      </w:r>
      <w:r>
        <w:rPr>
          <w:noProof/>
          <w:lang w:eastAsia="en-GB"/>
        </w:rPr>
        <w:drawing>
          <wp:inline distT="0" distB="0" distL="0" distR="0" wp14:anchorId="2898EEA3" wp14:editId="0E07B903">
            <wp:extent cx="6562090"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581" t="42822" r="28432" b="13614"/>
                    <a:stretch/>
                  </pic:blipFill>
                  <pic:spPr bwMode="auto">
                    <a:xfrm>
                      <a:off x="0" y="0"/>
                      <a:ext cx="6583286" cy="4051645"/>
                    </a:xfrm>
                    <a:prstGeom prst="rect">
                      <a:avLst/>
                    </a:prstGeom>
                    <a:ln>
                      <a:noFill/>
                    </a:ln>
                    <a:extLst>
                      <a:ext uri="{53640926-AAD7-44D8-BBD7-CCE9431645EC}">
                        <a14:shadowObscured xmlns:a14="http://schemas.microsoft.com/office/drawing/2010/main"/>
                      </a:ext>
                    </a:extLst>
                  </pic:spPr>
                </pic:pic>
              </a:graphicData>
            </a:graphic>
          </wp:inline>
        </w:drawing>
      </w:r>
      <w:r w:rsidRPr="00414A6D">
        <w:rPr>
          <w:noProof/>
          <w:lang w:eastAsia="en-GB"/>
        </w:rPr>
        <w:t xml:space="preserve"> </w:t>
      </w:r>
    </w:p>
    <w:p w14:paraId="7D0A9E7A" w14:textId="77777777" w:rsidR="00EF0D24" w:rsidRDefault="00EF0D24" w:rsidP="00EF0D24">
      <w:pPr>
        <w:rPr>
          <w:rFonts w:ascii="Comic Sans MS" w:hAnsi="Comic Sans MS"/>
          <w:color w:val="000000" w:themeColor="text1"/>
        </w:rPr>
      </w:pPr>
      <w:r>
        <w:rPr>
          <w:rFonts w:ascii="Comic Sans MS" w:hAnsi="Comic Sans MS"/>
          <w:b/>
          <w:noProof/>
          <w:color w:val="000000" w:themeColor="text1"/>
          <w:lang w:eastAsia="en-GB"/>
        </w:rPr>
        <mc:AlternateContent>
          <mc:Choice Requires="wps">
            <w:drawing>
              <wp:anchor distT="0" distB="0" distL="114300" distR="114300" simplePos="0" relativeHeight="251663360" behindDoc="0" locked="0" layoutInCell="1" allowOverlap="1" wp14:anchorId="59515ABD" wp14:editId="1C4F51BB">
                <wp:simplePos x="0" y="0"/>
                <wp:positionH relativeFrom="margin">
                  <wp:posOffset>57150</wp:posOffset>
                </wp:positionH>
                <wp:positionV relativeFrom="paragraph">
                  <wp:posOffset>-9525</wp:posOffset>
                </wp:positionV>
                <wp:extent cx="6696075" cy="53435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6696075" cy="53435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AB6C" id="Rectangle 10" o:spid="_x0000_s1026" style="position:absolute;margin-left:4.5pt;margin-top:-.75pt;width:527.25pt;height:42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" filled="f" strokecolor="black [3200]" strokeweight="2.25pt">
                <w10:wrap anchorx="margin"/>
              </v:rect>
            </w:pict>
          </mc:Fallback>
        </mc:AlternateContent>
      </w:r>
      <w:r>
        <w:rPr>
          <w:noProof/>
          <w:lang w:eastAsia="en-GB"/>
        </w:rPr>
        <w:drawing>
          <wp:inline distT="0" distB="0" distL="0" distR="0" wp14:anchorId="7077F1EC" wp14:editId="409670FB">
            <wp:extent cx="6885940" cy="5153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885" t="37624" r="27040" b="9406"/>
                    <a:stretch/>
                  </pic:blipFill>
                  <pic:spPr bwMode="auto">
                    <a:xfrm>
                      <a:off x="0" y="0"/>
                      <a:ext cx="6913939" cy="5173978"/>
                    </a:xfrm>
                    <a:prstGeom prst="rect">
                      <a:avLst/>
                    </a:prstGeom>
                    <a:ln>
                      <a:noFill/>
                    </a:ln>
                    <a:extLst>
                      <a:ext uri="{53640926-AAD7-44D8-BBD7-CCE9431645EC}">
                        <a14:shadowObscured xmlns:a14="http://schemas.microsoft.com/office/drawing/2010/main"/>
                      </a:ext>
                    </a:extLst>
                  </pic:spPr>
                </pic:pic>
              </a:graphicData>
            </a:graphic>
          </wp:inline>
        </w:drawing>
      </w:r>
    </w:p>
    <w:p w14:paraId="1B6EB139" w14:textId="77777777" w:rsidR="00EF0D24" w:rsidRDefault="00EF0D24" w:rsidP="00EF0D24">
      <w:pPr>
        <w:rPr>
          <w:rFonts w:ascii="Comic Sans MS" w:hAnsi="Comic Sans MS"/>
          <w:color w:val="000000" w:themeColor="text1"/>
        </w:rPr>
      </w:pPr>
    </w:p>
    <w:p w14:paraId="009197C6" w14:textId="77777777" w:rsidR="00EF0D24" w:rsidRPr="0068617D" w:rsidRDefault="00EF0D24" w:rsidP="00EF0D24">
      <w:pPr>
        <w:rPr>
          <w:rFonts w:ascii="Comic Sans MS" w:hAnsi="Comic Sans MS"/>
          <w:b/>
          <w:color w:val="000000" w:themeColor="text1"/>
          <w:u w:val="single"/>
        </w:rPr>
      </w:pPr>
      <w:r w:rsidRPr="0068617D">
        <w:rPr>
          <w:rFonts w:ascii="Comic Sans MS" w:hAnsi="Comic Sans MS"/>
          <w:b/>
          <w:color w:val="000000" w:themeColor="text1"/>
          <w:u w:val="single"/>
        </w:rPr>
        <w:t>Task 5:  Answer this question about using a complex table.</w:t>
      </w:r>
    </w:p>
    <w:p w14:paraId="6C784604" w14:textId="77777777" w:rsidR="00EF0D24" w:rsidRDefault="00EF0D24" w:rsidP="00EF0D24">
      <w:pPr>
        <w:rPr>
          <w:rFonts w:ascii="Comic Sans MS" w:hAnsi="Comic Sans MS"/>
          <w:color w:val="000000" w:themeColor="text1"/>
        </w:rPr>
      </w:pPr>
      <w:r>
        <w:rPr>
          <w:rFonts w:ascii="Comic Sans MS" w:hAnsi="Comic Sans MS"/>
          <w:b/>
          <w:noProof/>
          <w:color w:val="000000" w:themeColor="text1"/>
          <w:lang w:eastAsia="en-GB"/>
        </w:rPr>
        <mc:AlternateContent>
          <mc:Choice Requires="wps">
            <w:drawing>
              <wp:anchor distT="0" distB="0" distL="114300" distR="114300" simplePos="0" relativeHeight="251665408" behindDoc="0" locked="0" layoutInCell="1" allowOverlap="1" wp14:anchorId="514E2618" wp14:editId="3E183625">
                <wp:simplePos x="0" y="0"/>
                <wp:positionH relativeFrom="margin">
                  <wp:posOffset>49530</wp:posOffset>
                </wp:positionH>
                <wp:positionV relativeFrom="paragraph">
                  <wp:posOffset>69849</wp:posOffset>
                </wp:positionV>
                <wp:extent cx="6696075" cy="36671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6696075" cy="36671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8A4D8" id="Rectangle 13" o:spid="_x0000_s1026" style="position:absolute;margin-left:3.9pt;margin-top:5.5pt;width:527.25pt;height:28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" filled="f" strokecolor="black [3200]" strokeweight="2.25pt">
                <w10:wrap anchorx="margin"/>
              </v:rect>
            </w:pict>
          </mc:Fallback>
        </mc:AlternateContent>
      </w:r>
      <w:r>
        <w:rPr>
          <w:noProof/>
          <w:lang w:eastAsia="en-GB"/>
        </w:rPr>
        <w:drawing>
          <wp:inline distT="0" distB="0" distL="0" distR="0" wp14:anchorId="41E1F199" wp14:editId="13FE515A">
            <wp:extent cx="6781107" cy="36480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024" t="42327" r="27318" b="23020"/>
                    <a:stretch/>
                  </pic:blipFill>
                  <pic:spPr bwMode="auto">
                    <a:xfrm>
                      <a:off x="0" y="0"/>
                      <a:ext cx="6804466" cy="3660642"/>
                    </a:xfrm>
                    <a:prstGeom prst="rect">
                      <a:avLst/>
                    </a:prstGeom>
                    <a:ln>
                      <a:noFill/>
                    </a:ln>
                    <a:extLst>
                      <a:ext uri="{53640926-AAD7-44D8-BBD7-CCE9431645EC}">
                        <a14:shadowObscured xmlns:a14="http://schemas.microsoft.com/office/drawing/2010/main"/>
                      </a:ext>
                    </a:extLst>
                  </pic:spPr>
                </pic:pic>
              </a:graphicData>
            </a:graphic>
          </wp:inline>
        </w:drawing>
      </w:r>
    </w:p>
    <w:p w14:paraId="5D230568" w14:textId="5AD6B5D3" w:rsidR="00EF0D24" w:rsidRPr="0068617D" w:rsidRDefault="00EF0D24" w:rsidP="00EF0D24">
      <w:pPr>
        <w:rPr>
          <w:rFonts w:ascii="Comic Sans MS" w:hAnsi="Comic Sans MS"/>
          <w:b/>
          <w:color w:val="000000" w:themeColor="text1"/>
          <w:u w:val="single"/>
        </w:rPr>
      </w:pPr>
      <w:bookmarkStart w:id="0" w:name="_GoBack"/>
      <w:bookmarkEnd w:id="0"/>
      <w:r>
        <w:rPr>
          <w:rFonts w:ascii="Comic Sans MS" w:hAnsi="Comic Sans MS"/>
          <w:b/>
          <w:color w:val="000000" w:themeColor="text1"/>
          <w:u w:val="single"/>
        </w:rPr>
        <w:t>Task 6</w:t>
      </w:r>
      <w:r w:rsidRPr="0068617D">
        <w:rPr>
          <w:rFonts w:ascii="Comic Sans MS" w:hAnsi="Comic Sans MS"/>
          <w:b/>
          <w:color w:val="000000" w:themeColor="text1"/>
          <w:u w:val="single"/>
        </w:rPr>
        <w:t xml:space="preserve">: </w:t>
      </w:r>
      <w:r>
        <w:rPr>
          <w:rFonts w:ascii="Comic Sans MS" w:hAnsi="Comic Sans MS"/>
          <w:b/>
          <w:color w:val="000000" w:themeColor="text1"/>
          <w:u w:val="single"/>
        </w:rPr>
        <w:t xml:space="preserve">Answer this </w:t>
      </w:r>
      <w:r w:rsidRPr="0068617D">
        <w:rPr>
          <w:rFonts w:ascii="Comic Sans MS" w:hAnsi="Comic Sans MS"/>
          <w:b/>
          <w:color w:val="000000" w:themeColor="text1"/>
          <w:u w:val="single"/>
        </w:rPr>
        <w:t>Longer Answer Question</w:t>
      </w:r>
    </w:p>
    <w:p w14:paraId="23935933" w14:textId="77777777" w:rsidR="00EF0D24" w:rsidRPr="007A2A20" w:rsidRDefault="00EF0D24" w:rsidP="00EF0D24">
      <w:pPr>
        <w:rPr>
          <w:rFonts w:ascii="Comic Sans MS" w:hAnsi="Comic Sans MS"/>
          <w:color w:val="000000" w:themeColor="text1"/>
        </w:rPr>
      </w:pPr>
      <w:r>
        <w:rPr>
          <w:rFonts w:ascii="Comic Sans MS" w:hAnsi="Comic Sans MS"/>
          <w:b/>
          <w:noProof/>
          <w:color w:val="000000" w:themeColor="text1"/>
          <w:lang w:eastAsia="en-GB"/>
        </w:rPr>
        <mc:AlternateContent>
          <mc:Choice Requires="wps">
            <w:drawing>
              <wp:anchor distT="0" distB="0" distL="114300" distR="114300" simplePos="0" relativeHeight="251664384" behindDoc="0" locked="0" layoutInCell="1" allowOverlap="1" wp14:anchorId="1E83AA36" wp14:editId="3C259C27">
                <wp:simplePos x="0" y="0"/>
                <wp:positionH relativeFrom="margin">
                  <wp:posOffset>-45720</wp:posOffset>
                </wp:positionH>
                <wp:positionV relativeFrom="paragraph">
                  <wp:posOffset>70484</wp:posOffset>
                </wp:positionV>
                <wp:extent cx="6696075" cy="629602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6696075" cy="62960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8E2A0" id="Rectangle 11" o:spid="_x0000_s1026" style="position:absolute;margin-left:-3.6pt;margin-top:5.55pt;width:527.25pt;height:49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" filled="f" strokecolor="black [3200]" strokeweight="2.25pt">
                <w10:wrap anchorx="margin"/>
              </v:rect>
            </w:pict>
          </mc:Fallback>
        </mc:AlternateContent>
      </w:r>
      <w:r>
        <w:rPr>
          <w:noProof/>
          <w:lang w:eastAsia="en-GB"/>
        </w:rPr>
        <w:drawing>
          <wp:inline distT="0" distB="0" distL="0" distR="0" wp14:anchorId="09E46966" wp14:editId="1AAC30BE">
            <wp:extent cx="6514758" cy="60674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303" t="42327" r="27319" b="10396"/>
                    <a:stretch/>
                  </pic:blipFill>
                  <pic:spPr bwMode="auto">
                    <a:xfrm>
                      <a:off x="0" y="0"/>
                      <a:ext cx="6532966" cy="6084383"/>
                    </a:xfrm>
                    <a:prstGeom prst="rect">
                      <a:avLst/>
                    </a:prstGeom>
                    <a:ln>
                      <a:noFill/>
                    </a:ln>
                    <a:extLst>
                      <a:ext uri="{53640926-AAD7-44D8-BBD7-CCE9431645EC}">
                        <a14:shadowObscured xmlns:a14="http://schemas.microsoft.com/office/drawing/2010/main"/>
                      </a:ext>
                    </a:extLst>
                  </pic:spPr>
                </pic:pic>
              </a:graphicData>
            </a:graphic>
          </wp:inline>
        </w:drawing>
      </w:r>
    </w:p>
    <w:p w14:paraId="66D1BB03" w14:textId="77777777" w:rsidR="00EF0D24" w:rsidRDefault="00EF0D24" w:rsidP="00EF0D24">
      <w:pPr>
        <w:jc w:val="center"/>
        <w:rPr>
          <w:rFonts w:ascii="Comic Sans MS" w:hAnsi="Comic Sans MS"/>
          <w:color w:val="000000" w:themeColor="text1"/>
        </w:rPr>
      </w:pPr>
    </w:p>
    <w:p w14:paraId="170058DB" w14:textId="77777777" w:rsidR="00EF0D24" w:rsidRDefault="00EF0D24" w:rsidP="00EF0D24">
      <w:pPr>
        <w:rPr>
          <w:rFonts w:ascii="Comic Sans MS" w:hAnsi="Comic Sans MS"/>
          <w:b/>
          <w:u w:val="single"/>
        </w:rPr>
      </w:pPr>
    </w:p>
    <w:p w14:paraId="035D7938" w14:textId="77777777" w:rsidR="00EF0D24" w:rsidRDefault="00EF0D24" w:rsidP="00EF0D24">
      <w:pPr>
        <w:rPr>
          <w:rFonts w:ascii="Comic Sans MS" w:hAnsi="Comic Sans MS"/>
          <w:b/>
          <w:u w:val="single"/>
        </w:rPr>
      </w:pPr>
      <w:r w:rsidRPr="005A4E6A">
        <w:rPr>
          <w:rFonts w:ascii="Comic Sans MS" w:hAnsi="Comic Sans MS"/>
          <w:b/>
          <w:u w:val="single"/>
        </w:rPr>
        <w:t>Task 7:  Research</w:t>
      </w:r>
      <w:r>
        <w:rPr>
          <w:rFonts w:ascii="Comic Sans MS" w:hAnsi="Comic Sans MS"/>
          <w:b/>
          <w:u w:val="single"/>
        </w:rPr>
        <w:t>ing Carbon Footprints</w:t>
      </w:r>
    </w:p>
    <w:p w14:paraId="33FFFA8A" w14:textId="77777777" w:rsidR="00EF0D24" w:rsidRPr="005A4E6A" w:rsidRDefault="00EF0D24" w:rsidP="00EF0D24">
      <w:pPr>
        <w:rPr>
          <w:rFonts w:ascii="Comic Sans MS" w:hAnsi="Comic Sans MS"/>
          <w:b/>
        </w:rPr>
      </w:pPr>
      <w:r w:rsidRPr="005A4E6A">
        <w:rPr>
          <w:rFonts w:ascii="Comic Sans MS" w:hAnsi="Comic Sans MS"/>
          <w:b/>
        </w:rPr>
        <w:t>Find an onl</w:t>
      </w:r>
      <w:r>
        <w:rPr>
          <w:rFonts w:ascii="Comic Sans MS" w:hAnsi="Comic Sans MS"/>
          <w:b/>
        </w:rPr>
        <w:t>ine Carbon Footprint Calculator e.g</w:t>
      </w:r>
      <w:r w:rsidRPr="005A4E6A">
        <w:rPr>
          <w:rFonts w:ascii="Comic Sans MS" w:hAnsi="Comic Sans MS"/>
          <w:b/>
        </w:rPr>
        <w:t xml:space="preserve">. </w:t>
      </w:r>
      <w:hyperlink r:id="rId13" w:history="1">
        <w:r w:rsidRPr="005A4E6A">
          <w:rPr>
            <w:rStyle w:val="Hyperlink"/>
            <w:rFonts w:ascii="Comic Sans MS" w:hAnsi="Comic Sans MS"/>
          </w:rPr>
          <w:t>https://www.carbonfootprint.com/calculator.aspx</w:t>
        </w:r>
      </w:hyperlink>
      <w:r>
        <w:rPr>
          <w:rFonts w:ascii="Comic Sans MS" w:hAnsi="Comic Sans MS"/>
        </w:rPr>
        <w:t xml:space="preserve"> and calculate your household’s carbon footprint. Make a poster or a mind map to detail all the changes you could make to make your carbon footprint lower. Try to implement these ideas in your house and discuss them with people at home.</w:t>
      </w:r>
    </w:p>
    <w:p w14:paraId="02D7A84C" w14:textId="77777777" w:rsidR="00EF0D24" w:rsidRDefault="00EF0D24"/>
    <w:sectPr w:rsidR="00EF0D24" w:rsidSect="00EF0D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D76BB"/>
    <w:multiLevelType w:val="hybridMultilevel"/>
    <w:tmpl w:val="6DC0F3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6E5D7D"/>
    <w:multiLevelType w:val="hybridMultilevel"/>
    <w:tmpl w:val="8370C2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64329C"/>
    <w:multiLevelType w:val="hybridMultilevel"/>
    <w:tmpl w:val="A9D874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F0794A"/>
    <w:multiLevelType w:val="hybridMultilevel"/>
    <w:tmpl w:val="A5D2EE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193467"/>
    <w:multiLevelType w:val="hybridMultilevel"/>
    <w:tmpl w:val="2312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D24"/>
    <w:rsid w:val="00EF0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5907"/>
  <w15:chartTrackingRefBased/>
  <w15:docId w15:val="{5B1EF49C-C40E-49C0-99CE-39E8471B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D24"/>
    <w:pPr>
      <w:ind w:left="720"/>
      <w:contextualSpacing/>
    </w:pPr>
  </w:style>
  <w:style w:type="character" w:styleId="Hyperlink">
    <w:name w:val="Hyperlink"/>
    <w:basedOn w:val="DefaultParagraphFont"/>
    <w:uiPriority w:val="99"/>
    <w:semiHidden/>
    <w:unhideWhenUsed/>
    <w:rsid w:val="00EF0D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arbonfootprint.com/calculator.aspx"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417</Words>
  <Characters>2378</Characters>
  <Application>Microsoft Office Word</Application>
  <DocSecurity>0</DocSecurity>
  <Lines>19</Lines>
  <Paragraphs>5</Paragraphs>
  <ScaleCrop>false</ScaleCrop>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2020-03-24T01:41:00Z</dcterms:created>
  <dcterms:modified xsi:type="dcterms:W3CDTF">2020-03-24T01:52:00Z</dcterms:modified>
</cp:coreProperties>
</file>